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4F53" w14:textId="1F71729C" w:rsidR="00E45E1A" w:rsidRPr="001C61AF" w:rsidRDefault="00767A9B" w:rsidP="002511A7">
      <w:pPr>
        <w:rPr>
          <w:rFonts w:ascii="Garamond" w:hAnsi="Garamond" w:cs="Didot"/>
          <w:b/>
          <w:i/>
          <w:sz w:val="44"/>
          <w:szCs w:val="44"/>
        </w:rPr>
      </w:pPr>
      <w:r>
        <w:rPr>
          <w:rFonts w:ascii="Garamond" w:hAnsi="Garamond" w:cs="Didot"/>
          <w:b/>
          <w:i/>
          <w:noProof/>
          <w:sz w:val="44"/>
          <w:szCs w:val="44"/>
        </w:rPr>
        <mc:AlternateContent>
          <mc:Choice Requires="wps">
            <w:drawing>
              <wp:anchor distT="0" distB="0" distL="114300" distR="114300" simplePos="0" relativeHeight="251662336" behindDoc="0" locked="0" layoutInCell="1" allowOverlap="1" wp14:anchorId="27C2D943" wp14:editId="5E468304">
                <wp:simplePos x="0" y="0"/>
                <wp:positionH relativeFrom="column">
                  <wp:posOffset>4800600</wp:posOffset>
                </wp:positionH>
                <wp:positionV relativeFrom="paragraph">
                  <wp:posOffset>-914400</wp:posOffset>
                </wp:positionV>
                <wp:extent cx="0" cy="1485900"/>
                <wp:effectExtent l="0" t="0" r="25400" b="12700"/>
                <wp:wrapNone/>
                <wp:docPr id="4" name="Straight Connector 4"/>
                <wp:cNvGraphicFramePr/>
                <a:graphic xmlns:a="http://schemas.openxmlformats.org/drawingml/2006/main">
                  <a:graphicData uri="http://schemas.microsoft.com/office/word/2010/wordprocessingShape">
                    <wps:wsp>
                      <wps:cNvCnPr/>
                      <wps:spPr>
                        <a:xfrm>
                          <a:off x="0" y="0"/>
                          <a:ext cx="0" cy="1485900"/>
                        </a:xfrm>
                        <a:prstGeom prst="line">
                          <a:avLst/>
                        </a:prstGeom>
                        <a:ln w="3175"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071C7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8pt,-1in" to="378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" strokecolor="black [3200]" strokeweight=".25pt"/>
            </w:pict>
          </mc:Fallback>
        </mc:AlternateContent>
      </w:r>
      <w:r w:rsidR="009532D2" w:rsidRPr="001C61AF">
        <w:rPr>
          <w:rFonts w:ascii="Garamond" w:hAnsi="Garamond" w:cs="Didot"/>
          <w:b/>
          <w:i/>
          <w:noProof/>
          <w:sz w:val="44"/>
          <w:szCs w:val="44"/>
        </w:rPr>
        <mc:AlternateContent>
          <mc:Choice Requires="wps">
            <w:drawing>
              <wp:anchor distT="0" distB="0" distL="114300" distR="114300" simplePos="0" relativeHeight="251659264" behindDoc="1" locked="0" layoutInCell="1" allowOverlap="1" wp14:anchorId="7506E5F7" wp14:editId="14459501">
                <wp:simplePos x="0" y="0"/>
                <wp:positionH relativeFrom="column">
                  <wp:posOffset>-1143000</wp:posOffset>
                </wp:positionH>
                <wp:positionV relativeFrom="paragraph">
                  <wp:posOffset>-228600</wp:posOffset>
                </wp:positionV>
                <wp:extent cx="5829300" cy="685800"/>
                <wp:effectExtent l="50800" t="25400" r="88900" b="101600"/>
                <wp:wrapNone/>
                <wp:docPr id="1" name="Rectangle 1"/>
                <wp:cNvGraphicFramePr/>
                <a:graphic xmlns:a="http://schemas.openxmlformats.org/drawingml/2006/main">
                  <a:graphicData uri="http://schemas.microsoft.com/office/word/2010/wordprocessingShape">
                    <wps:wsp>
                      <wps:cNvSpPr/>
                      <wps:spPr>
                        <a:xfrm>
                          <a:off x="0" y="0"/>
                          <a:ext cx="5829300" cy="685800"/>
                        </a:xfrm>
                        <a:prstGeom prst="rect">
                          <a:avLst/>
                        </a:prstGeom>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758DD" id="Rectangle 1" o:spid="_x0000_s1026" style="position:absolute;margin-left:-90pt;margin-top:-18pt;width:45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" fillcolor="#c0504d [3205]" strokecolor="#bc4542 [3045]">
                <v:fill color2="#dfa7a6 [1621]" rotate="t" angle="180" focus="100%" type="gradient">
                  <o:fill v:ext="view" type="gradientUnscaled"/>
                </v:fill>
                <v:shadow on="t" color="black" opacity="22937f" origin=",.5" offset="0,.63889mm"/>
              </v:rect>
            </w:pict>
          </mc:Fallback>
        </mc:AlternateContent>
      </w:r>
      <w:r w:rsidR="009532D2" w:rsidRPr="001C61AF">
        <w:rPr>
          <w:rFonts w:ascii="Garamond" w:hAnsi="Garamond" w:cs="Didot"/>
          <w:b/>
          <w:i/>
          <w:sz w:val="44"/>
          <w:szCs w:val="44"/>
        </w:rPr>
        <w:t>N</w:t>
      </w:r>
      <w:r w:rsidR="00E45E1A" w:rsidRPr="001C61AF">
        <w:rPr>
          <w:rFonts w:ascii="Garamond" w:hAnsi="Garamond" w:cs="Didot"/>
          <w:b/>
          <w:i/>
          <w:sz w:val="44"/>
          <w:szCs w:val="44"/>
        </w:rPr>
        <w:t>orth Florida Moves</w:t>
      </w:r>
      <w:r w:rsidR="00522844" w:rsidRPr="001C61AF">
        <w:rPr>
          <w:rFonts w:ascii="Garamond" w:hAnsi="Garamond" w:cs="Didot"/>
          <w:b/>
          <w:i/>
          <w:sz w:val="44"/>
          <w:szCs w:val="44"/>
        </w:rPr>
        <w:t xml:space="preserve"> </w:t>
      </w:r>
      <w:r w:rsidR="00E45E1A" w:rsidRPr="001C61AF">
        <w:rPr>
          <w:rFonts w:ascii="Garamond" w:hAnsi="Garamond" w:cs="Didot"/>
          <w:b/>
          <w:i/>
          <w:sz w:val="44"/>
          <w:szCs w:val="44"/>
        </w:rPr>
        <w:t xml:space="preserve">Dance </w:t>
      </w:r>
      <w:r w:rsidR="00447136" w:rsidRPr="001C61AF">
        <w:rPr>
          <w:rFonts w:ascii="Garamond" w:hAnsi="Garamond" w:cs="Didot"/>
          <w:b/>
          <w:i/>
          <w:sz w:val="44"/>
          <w:szCs w:val="44"/>
        </w:rPr>
        <w:t>Workshop</w:t>
      </w:r>
      <w:r>
        <w:rPr>
          <w:rFonts w:ascii="Garamond" w:hAnsi="Garamond" w:cs="Didot"/>
          <w:b/>
          <w:i/>
          <w:noProof/>
          <w:sz w:val="44"/>
          <w:szCs w:val="44"/>
        </w:rPr>
        <mc:AlternateContent>
          <mc:Choice Requires="wps">
            <w:drawing>
              <wp:anchor distT="0" distB="0" distL="114300" distR="114300" simplePos="0" relativeHeight="251666432" behindDoc="0" locked="0" layoutInCell="1" allowOverlap="1" wp14:anchorId="3FE2B036" wp14:editId="1878EF3B">
                <wp:simplePos x="0" y="0"/>
                <wp:positionH relativeFrom="column">
                  <wp:posOffset>5105400</wp:posOffset>
                </wp:positionH>
                <wp:positionV relativeFrom="paragraph">
                  <wp:posOffset>-609600</wp:posOffset>
                </wp:positionV>
                <wp:extent cx="0" cy="1485900"/>
                <wp:effectExtent l="0" t="0" r="25400" b="12700"/>
                <wp:wrapNone/>
                <wp:docPr id="6" name="Straight Connector 6"/>
                <wp:cNvGraphicFramePr/>
                <a:graphic xmlns:a="http://schemas.openxmlformats.org/drawingml/2006/main">
                  <a:graphicData uri="http://schemas.microsoft.com/office/word/2010/wordprocessingShape">
                    <wps:wsp>
                      <wps:cNvCnPr/>
                      <wps:spPr>
                        <a:xfrm>
                          <a:off x="0" y="0"/>
                          <a:ext cx="0" cy="1485900"/>
                        </a:xfrm>
                        <a:prstGeom prst="line">
                          <a:avLst/>
                        </a:prstGeom>
                        <a:ln w="3175"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949D708"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02pt,-48pt" to="402pt,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" strokecolor="black [3200]" strokeweight=".25pt"/>
            </w:pict>
          </mc:Fallback>
        </mc:AlternateContent>
      </w:r>
      <w:r>
        <w:rPr>
          <w:rFonts w:ascii="Garamond" w:hAnsi="Garamond" w:cs="Didot"/>
          <w:b/>
          <w:i/>
          <w:noProof/>
          <w:sz w:val="44"/>
          <w:szCs w:val="44"/>
        </w:rPr>
        <mc:AlternateContent>
          <mc:Choice Requires="wps">
            <w:drawing>
              <wp:anchor distT="0" distB="0" distL="114300" distR="114300" simplePos="0" relativeHeight="251664384" behindDoc="0" locked="0" layoutInCell="1" allowOverlap="1" wp14:anchorId="6F26C5C7" wp14:editId="3D7E624C">
                <wp:simplePos x="0" y="0"/>
                <wp:positionH relativeFrom="column">
                  <wp:posOffset>4953000</wp:posOffset>
                </wp:positionH>
                <wp:positionV relativeFrom="paragraph">
                  <wp:posOffset>-762000</wp:posOffset>
                </wp:positionV>
                <wp:extent cx="0" cy="1485900"/>
                <wp:effectExtent l="0" t="0" r="25400" b="12700"/>
                <wp:wrapNone/>
                <wp:docPr id="5" name="Straight Connector 5"/>
                <wp:cNvGraphicFramePr/>
                <a:graphic xmlns:a="http://schemas.openxmlformats.org/drawingml/2006/main">
                  <a:graphicData uri="http://schemas.microsoft.com/office/word/2010/wordprocessingShape">
                    <wps:wsp>
                      <wps:cNvCnPr/>
                      <wps:spPr>
                        <a:xfrm>
                          <a:off x="0" y="0"/>
                          <a:ext cx="0" cy="1485900"/>
                        </a:xfrm>
                        <a:prstGeom prst="line">
                          <a:avLst/>
                        </a:prstGeom>
                        <a:ln w="3175" cmpd="sng"/>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B8B2C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0pt,-60pt" to="390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" strokecolor="black [3200]" strokeweight=".25pt"/>
            </w:pict>
          </mc:Fallback>
        </mc:AlternateContent>
      </w:r>
    </w:p>
    <w:p w14:paraId="71082670" w14:textId="105D2F68" w:rsidR="00902AFF" w:rsidRDefault="009532D2" w:rsidP="00FE44F6">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4ED9A7A" wp14:editId="35CE30BC">
                <wp:simplePos x="0" y="0"/>
                <wp:positionH relativeFrom="column">
                  <wp:posOffset>-1143000</wp:posOffset>
                </wp:positionH>
                <wp:positionV relativeFrom="paragraph">
                  <wp:posOffset>55245</wp:posOffset>
                </wp:positionV>
                <wp:extent cx="6172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accent4">
                              <a:lumMod val="75000"/>
                            </a:schemeClr>
                          </a:solidFill>
                        </a:ln>
                        <a:effectLst/>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5E655BD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pt,4.35pt" to="396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" strokecolor="#5f497a [2407]" strokeweight="2pt"/>
            </w:pict>
          </mc:Fallback>
        </mc:AlternateContent>
      </w:r>
    </w:p>
    <w:p w14:paraId="3865D18C" w14:textId="0A197F6C" w:rsidR="00FE44F6" w:rsidRPr="0006030F" w:rsidRDefault="004C0AD3" w:rsidP="00FE44F6">
      <w:pPr>
        <w:rPr>
          <w:rFonts w:asciiTheme="majorHAnsi" w:hAnsiTheme="majorHAnsi"/>
        </w:rPr>
      </w:pPr>
      <w:r w:rsidRPr="0006030F">
        <w:rPr>
          <w:rFonts w:asciiTheme="majorHAnsi" w:hAnsiTheme="majorHAnsi"/>
        </w:rPr>
        <w:t>Monday-Friday</w:t>
      </w:r>
      <w:r w:rsidR="00FE44F6" w:rsidRPr="0006030F">
        <w:rPr>
          <w:rFonts w:asciiTheme="majorHAnsi" w:hAnsiTheme="majorHAnsi"/>
        </w:rPr>
        <w:t xml:space="preserve">, </w:t>
      </w:r>
      <w:r w:rsidR="000A4EC1" w:rsidRPr="0006030F">
        <w:rPr>
          <w:rFonts w:asciiTheme="majorHAnsi" w:hAnsiTheme="majorHAnsi"/>
        </w:rPr>
        <w:t xml:space="preserve">June </w:t>
      </w:r>
      <w:r w:rsidR="0006030F" w:rsidRPr="0006030F">
        <w:rPr>
          <w:rFonts w:asciiTheme="majorHAnsi" w:hAnsiTheme="majorHAnsi"/>
        </w:rPr>
        <w:t>13</w:t>
      </w:r>
      <w:r w:rsidR="00384A4F" w:rsidRPr="0006030F">
        <w:rPr>
          <w:rFonts w:asciiTheme="majorHAnsi" w:hAnsiTheme="majorHAnsi"/>
        </w:rPr>
        <w:t>-1</w:t>
      </w:r>
      <w:r w:rsidR="0006030F" w:rsidRPr="0006030F">
        <w:rPr>
          <w:rFonts w:asciiTheme="majorHAnsi" w:hAnsiTheme="majorHAnsi"/>
        </w:rPr>
        <w:t>7</w:t>
      </w:r>
      <w:r w:rsidR="0006030F" w:rsidRPr="0006030F">
        <w:rPr>
          <w:rFonts w:asciiTheme="majorHAnsi" w:hAnsiTheme="majorHAnsi"/>
          <w:vertAlign w:val="superscript"/>
        </w:rPr>
        <w:t>th</w:t>
      </w:r>
      <w:r w:rsidR="00B27124">
        <w:rPr>
          <w:rFonts w:asciiTheme="majorHAnsi" w:hAnsiTheme="majorHAnsi"/>
        </w:rPr>
        <w:t xml:space="preserve"> 2022</w:t>
      </w:r>
    </w:p>
    <w:p w14:paraId="3524B6E9" w14:textId="77777777" w:rsidR="00FE44F6" w:rsidRDefault="00FE44F6" w:rsidP="00FE44F6">
      <w:pPr>
        <w:rPr>
          <w:rFonts w:asciiTheme="majorHAnsi" w:hAnsiTheme="majorHAnsi"/>
        </w:rPr>
      </w:pPr>
      <w:r w:rsidRPr="003D6B43">
        <w:rPr>
          <w:rFonts w:asciiTheme="majorHAnsi" w:hAnsiTheme="majorHAnsi"/>
        </w:rPr>
        <w:t>Florida School of the Arts</w:t>
      </w:r>
    </w:p>
    <w:p w14:paraId="5C89D452" w14:textId="7932C557" w:rsidR="00FE44F6" w:rsidRPr="003D6B43" w:rsidRDefault="00FE44F6" w:rsidP="00FE44F6">
      <w:pPr>
        <w:rPr>
          <w:rFonts w:asciiTheme="majorHAnsi" w:hAnsiTheme="majorHAnsi"/>
        </w:rPr>
      </w:pPr>
      <w:r w:rsidRPr="003D6B43">
        <w:rPr>
          <w:rFonts w:asciiTheme="majorHAnsi" w:hAnsiTheme="majorHAnsi"/>
        </w:rPr>
        <w:t>5001 St. Johns Ave., Palatka, FL</w:t>
      </w:r>
      <w:r w:rsidR="00A2366D">
        <w:rPr>
          <w:rFonts w:asciiTheme="majorHAnsi" w:hAnsiTheme="majorHAnsi"/>
        </w:rPr>
        <w:t xml:space="preserve"> 32177</w:t>
      </w:r>
    </w:p>
    <w:p w14:paraId="48203C99" w14:textId="77777777" w:rsidR="00551D50" w:rsidRPr="003D6B43" w:rsidRDefault="00551D50">
      <w:pPr>
        <w:rPr>
          <w:rFonts w:asciiTheme="majorHAnsi" w:hAnsiTheme="majorHAnsi"/>
        </w:rPr>
      </w:pPr>
    </w:p>
    <w:p w14:paraId="776131FE" w14:textId="3DE340D8" w:rsidR="00551D50" w:rsidRPr="003D6B43" w:rsidRDefault="00FE3F8C">
      <w:pPr>
        <w:rPr>
          <w:rFonts w:asciiTheme="majorHAnsi" w:hAnsiTheme="majorHAnsi"/>
        </w:rPr>
      </w:pPr>
      <w:r w:rsidRPr="003D6B43">
        <w:rPr>
          <w:rFonts w:asciiTheme="majorHAnsi" w:hAnsiTheme="majorHAnsi"/>
        </w:rPr>
        <w:t xml:space="preserve">Join talented dancers from </w:t>
      </w:r>
      <w:r w:rsidR="007705F7">
        <w:rPr>
          <w:rFonts w:asciiTheme="majorHAnsi" w:hAnsiTheme="majorHAnsi"/>
        </w:rPr>
        <w:t>n</w:t>
      </w:r>
      <w:r w:rsidRPr="003D6B43">
        <w:rPr>
          <w:rFonts w:asciiTheme="majorHAnsi" w:hAnsiTheme="majorHAnsi"/>
        </w:rPr>
        <w:t xml:space="preserve">orth Florida for </w:t>
      </w:r>
      <w:r w:rsidR="00E45E1A" w:rsidRPr="003D6B43">
        <w:rPr>
          <w:rFonts w:asciiTheme="majorHAnsi" w:hAnsiTheme="majorHAnsi"/>
        </w:rPr>
        <w:t>a</w:t>
      </w:r>
      <w:r w:rsidR="00551D50" w:rsidRPr="003D6B43">
        <w:rPr>
          <w:rFonts w:asciiTheme="majorHAnsi" w:hAnsiTheme="majorHAnsi"/>
        </w:rPr>
        <w:t xml:space="preserve"> </w:t>
      </w:r>
      <w:r w:rsidR="004C0AD3">
        <w:rPr>
          <w:rFonts w:asciiTheme="majorHAnsi" w:hAnsiTheme="majorHAnsi"/>
        </w:rPr>
        <w:t xml:space="preserve">week </w:t>
      </w:r>
      <w:r w:rsidR="00551D50" w:rsidRPr="003D6B43">
        <w:rPr>
          <w:rFonts w:asciiTheme="majorHAnsi" w:hAnsiTheme="majorHAnsi"/>
        </w:rPr>
        <w:t xml:space="preserve">of </w:t>
      </w:r>
      <w:r w:rsidR="00FB6B4C">
        <w:rPr>
          <w:rFonts w:asciiTheme="majorHAnsi" w:hAnsiTheme="majorHAnsi"/>
        </w:rPr>
        <w:t xml:space="preserve">dance </w:t>
      </w:r>
      <w:r w:rsidR="00551D50" w:rsidRPr="003D6B43">
        <w:rPr>
          <w:rFonts w:asciiTheme="majorHAnsi" w:hAnsiTheme="majorHAnsi"/>
        </w:rPr>
        <w:t>master-classes in bal</w:t>
      </w:r>
      <w:r w:rsidR="001D0D89">
        <w:rPr>
          <w:rFonts w:asciiTheme="majorHAnsi" w:hAnsiTheme="majorHAnsi"/>
        </w:rPr>
        <w:t>let, contemporary, repertory</w:t>
      </w:r>
      <w:r w:rsidR="00551D50" w:rsidRPr="003D6B43">
        <w:rPr>
          <w:rFonts w:asciiTheme="majorHAnsi" w:hAnsiTheme="majorHAnsi"/>
        </w:rPr>
        <w:t xml:space="preserve">, jazz, and other special topics lead by </w:t>
      </w:r>
      <w:r w:rsidR="00E45E1A" w:rsidRPr="003D6B43">
        <w:rPr>
          <w:rFonts w:asciiTheme="majorHAnsi" w:hAnsiTheme="majorHAnsi"/>
        </w:rPr>
        <w:t>f</w:t>
      </w:r>
      <w:r w:rsidR="00551D50" w:rsidRPr="003D6B43">
        <w:rPr>
          <w:rFonts w:asciiTheme="majorHAnsi" w:hAnsiTheme="majorHAnsi"/>
        </w:rPr>
        <w:t xml:space="preserve">aculty </w:t>
      </w:r>
      <w:r w:rsidR="00E45E1A" w:rsidRPr="003D6B43">
        <w:rPr>
          <w:rFonts w:asciiTheme="majorHAnsi" w:hAnsiTheme="majorHAnsi"/>
        </w:rPr>
        <w:t xml:space="preserve">and guests </w:t>
      </w:r>
      <w:r w:rsidR="00075A83" w:rsidRPr="003D6B43">
        <w:rPr>
          <w:rFonts w:asciiTheme="majorHAnsi" w:hAnsiTheme="majorHAnsi"/>
        </w:rPr>
        <w:t>at</w:t>
      </w:r>
      <w:r w:rsidR="00E45E1A" w:rsidRPr="003D6B43">
        <w:rPr>
          <w:rFonts w:asciiTheme="majorHAnsi" w:hAnsiTheme="majorHAnsi"/>
        </w:rPr>
        <w:t xml:space="preserve"> Florida School of the Arts</w:t>
      </w:r>
      <w:r w:rsidR="00E46D7E">
        <w:rPr>
          <w:rFonts w:asciiTheme="majorHAnsi" w:hAnsiTheme="majorHAnsi"/>
        </w:rPr>
        <w:t>, St. Johns River State College</w:t>
      </w:r>
      <w:r w:rsidR="00E45E1A" w:rsidRPr="003D6B43">
        <w:rPr>
          <w:rFonts w:asciiTheme="majorHAnsi" w:hAnsiTheme="majorHAnsi"/>
        </w:rPr>
        <w:t>.</w:t>
      </w:r>
      <w:r w:rsidR="00551D50" w:rsidRPr="003D6B43">
        <w:rPr>
          <w:rFonts w:asciiTheme="majorHAnsi" w:hAnsiTheme="majorHAnsi"/>
        </w:rPr>
        <w:t xml:space="preserve"> </w:t>
      </w:r>
      <w:r w:rsidR="00714188" w:rsidRPr="003D6B43">
        <w:rPr>
          <w:rFonts w:asciiTheme="majorHAnsi" w:hAnsiTheme="majorHAnsi"/>
        </w:rPr>
        <w:t xml:space="preserve">The workshop is open to dancers age 13 and older, with at least 2 years of </w:t>
      </w:r>
      <w:r w:rsidR="00902AFF">
        <w:rPr>
          <w:rFonts w:asciiTheme="majorHAnsi" w:hAnsiTheme="majorHAnsi"/>
        </w:rPr>
        <w:t xml:space="preserve">continuous </w:t>
      </w:r>
      <w:r w:rsidR="00714188" w:rsidRPr="003D6B43">
        <w:rPr>
          <w:rFonts w:asciiTheme="majorHAnsi" w:hAnsiTheme="majorHAnsi"/>
        </w:rPr>
        <w:t>dance training.</w:t>
      </w:r>
      <w:r w:rsidR="00FE44F6" w:rsidRPr="003D6B43">
        <w:rPr>
          <w:rFonts w:asciiTheme="majorHAnsi" w:hAnsiTheme="majorHAnsi"/>
        </w:rPr>
        <w:t xml:space="preserve"> </w:t>
      </w:r>
      <w:r w:rsidR="00FB6B4C">
        <w:rPr>
          <w:rFonts w:asciiTheme="majorHAnsi" w:hAnsiTheme="majorHAnsi"/>
        </w:rPr>
        <w:t xml:space="preserve">This is the perfect opportunity to get a taste of the college dance experience, or refresh your skills as professional dancers and teachers. </w:t>
      </w:r>
      <w:r w:rsidR="004C0AD3">
        <w:rPr>
          <w:rFonts w:asciiTheme="majorHAnsi" w:hAnsiTheme="majorHAnsi"/>
        </w:rPr>
        <w:t xml:space="preserve">A free community performance will take place on the final evening Friday June </w:t>
      </w:r>
      <w:r w:rsidR="00446E7A">
        <w:rPr>
          <w:rFonts w:asciiTheme="majorHAnsi" w:hAnsiTheme="majorHAnsi"/>
        </w:rPr>
        <w:t>1</w:t>
      </w:r>
      <w:r w:rsidR="00B27124">
        <w:rPr>
          <w:rFonts w:asciiTheme="majorHAnsi" w:hAnsiTheme="majorHAnsi"/>
        </w:rPr>
        <w:t>7</w:t>
      </w:r>
      <w:r w:rsidR="004C0AD3" w:rsidRPr="004C0AD3">
        <w:rPr>
          <w:rFonts w:asciiTheme="majorHAnsi" w:hAnsiTheme="majorHAnsi"/>
          <w:vertAlign w:val="superscript"/>
        </w:rPr>
        <w:t>th</w:t>
      </w:r>
      <w:r w:rsidR="00C94376">
        <w:rPr>
          <w:rFonts w:asciiTheme="majorHAnsi" w:hAnsiTheme="majorHAnsi"/>
        </w:rPr>
        <w:t>at 5:30pm.</w:t>
      </w:r>
      <w:r w:rsidR="004C0AD3">
        <w:rPr>
          <w:rFonts w:asciiTheme="majorHAnsi" w:hAnsiTheme="majorHAnsi"/>
        </w:rPr>
        <w:t xml:space="preserve"> </w:t>
      </w:r>
      <w:r w:rsidR="00FE44F6" w:rsidRPr="003D6B43">
        <w:rPr>
          <w:rFonts w:asciiTheme="majorHAnsi" w:hAnsiTheme="majorHAnsi"/>
        </w:rPr>
        <w:t>Workshop fee is $</w:t>
      </w:r>
      <w:r w:rsidR="0006030F">
        <w:rPr>
          <w:rFonts w:asciiTheme="majorHAnsi" w:hAnsiTheme="majorHAnsi"/>
        </w:rPr>
        <w:t>65</w:t>
      </w:r>
      <w:r w:rsidR="00FE44F6" w:rsidRPr="003D6B43">
        <w:rPr>
          <w:rFonts w:asciiTheme="majorHAnsi" w:hAnsiTheme="majorHAnsi"/>
        </w:rPr>
        <w:t xml:space="preserve"> if paid in </w:t>
      </w:r>
      <w:r w:rsidR="00F04604" w:rsidRPr="003D6B43">
        <w:rPr>
          <w:rFonts w:asciiTheme="majorHAnsi" w:hAnsiTheme="majorHAnsi"/>
        </w:rPr>
        <w:t>advance;</w:t>
      </w:r>
      <w:r w:rsidR="00FE44F6" w:rsidRPr="003D6B43">
        <w:rPr>
          <w:rFonts w:asciiTheme="majorHAnsi" w:hAnsiTheme="majorHAnsi"/>
        </w:rPr>
        <w:t xml:space="preserve"> registration the day of is $</w:t>
      </w:r>
      <w:r w:rsidR="0006030F">
        <w:rPr>
          <w:rFonts w:asciiTheme="majorHAnsi" w:hAnsiTheme="majorHAnsi"/>
        </w:rPr>
        <w:t>7</w:t>
      </w:r>
      <w:r w:rsidR="00FE44F6" w:rsidRPr="003D6B43">
        <w:rPr>
          <w:rFonts w:asciiTheme="majorHAnsi" w:hAnsiTheme="majorHAnsi"/>
        </w:rPr>
        <w:t>5.</w:t>
      </w:r>
      <w:r w:rsidR="003D6B43" w:rsidRPr="003D6B43">
        <w:rPr>
          <w:rFonts w:asciiTheme="majorHAnsi" w:hAnsiTheme="majorHAnsi"/>
        </w:rPr>
        <w:t xml:space="preserve"> </w:t>
      </w:r>
      <w:r w:rsidR="001F21E1">
        <w:rPr>
          <w:rFonts w:asciiTheme="majorHAnsi" w:hAnsiTheme="majorHAnsi"/>
        </w:rPr>
        <w:t>Space is limited so early registration is encouraged.</w:t>
      </w:r>
    </w:p>
    <w:p w14:paraId="66C7C532" w14:textId="77777777" w:rsidR="003A3AFC" w:rsidRPr="003D6B43" w:rsidRDefault="003A3AFC" w:rsidP="003A3AFC">
      <w:pPr>
        <w:rPr>
          <w:rFonts w:asciiTheme="majorHAnsi" w:hAnsiTheme="majorHAnsi"/>
        </w:rPr>
      </w:pPr>
    </w:p>
    <w:p w14:paraId="0B0F04C6" w14:textId="77777777" w:rsidR="00A67521" w:rsidRPr="003D6B43" w:rsidRDefault="00A67521" w:rsidP="00A67521">
      <w:pPr>
        <w:rPr>
          <w:rFonts w:asciiTheme="majorHAnsi" w:hAnsiTheme="majorHAnsi"/>
        </w:rPr>
      </w:pPr>
      <w:r w:rsidRPr="003D6B43">
        <w:rPr>
          <w:rFonts w:asciiTheme="majorHAnsi" w:hAnsiTheme="majorHAnsi"/>
        </w:rPr>
        <w:t>To register</w:t>
      </w:r>
      <w:r>
        <w:rPr>
          <w:rFonts w:asciiTheme="majorHAnsi" w:hAnsiTheme="majorHAnsi"/>
        </w:rPr>
        <w:t>,</w:t>
      </w:r>
      <w:r w:rsidRPr="003D6B43">
        <w:rPr>
          <w:rFonts w:asciiTheme="majorHAnsi" w:hAnsiTheme="majorHAnsi"/>
        </w:rPr>
        <w:t xml:space="preserve"> please complete the form below</w:t>
      </w:r>
      <w:r>
        <w:rPr>
          <w:rFonts w:asciiTheme="majorHAnsi" w:hAnsiTheme="majorHAnsi"/>
        </w:rPr>
        <w:t xml:space="preserve"> </w:t>
      </w:r>
      <w:r w:rsidRPr="003D6B43">
        <w:rPr>
          <w:rFonts w:asciiTheme="majorHAnsi" w:hAnsiTheme="majorHAnsi"/>
        </w:rPr>
        <w:t>and send to:</w:t>
      </w:r>
    </w:p>
    <w:p w14:paraId="5A36C432" w14:textId="77777777" w:rsidR="00A67521" w:rsidRDefault="0083228D" w:rsidP="00A67521">
      <w:pPr>
        <w:rPr>
          <w:rFonts w:asciiTheme="majorHAnsi" w:hAnsiTheme="majorHAnsi"/>
        </w:rPr>
      </w:pPr>
      <w:hyperlink r:id="rId5" w:history="1">
        <w:r w:rsidR="00A67521" w:rsidRPr="003E6B30">
          <w:rPr>
            <w:rStyle w:val="Hyperlink"/>
            <w:rFonts w:asciiTheme="majorHAnsi" w:hAnsiTheme="majorHAnsi"/>
          </w:rPr>
          <w:t>jessicamayhew@sjrstate.edu</w:t>
        </w:r>
      </w:hyperlink>
      <w:r w:rsidR="00A67521">
        <w:rPr>
          <w:rFonts w:asciiTheme="majorHAnsi" w:hAnsiTheme="majorHAnsi"/>
        </w:rPr>
        <w:t xml:space="preserve"> or post marked and mailed to </w:t>
      </w:r>
    </w:p>
    <w:p w14:paraId="021188B6" w14:textId="77777777" w:rsidR="00A67521" w:rsidRDefault="00A67521" w:rsidP="00A67521">
      <w:pPr>
        <w:rPr>
          <w:rFonts w:asciiTheme="majorHAnsi" w:hAnsiTheme="majorHAnsi"/>
        </w:rPr>
      </w:pPr>
      <w:r>
        <w:rPr>
          <w:rFonts w:asciiTheme="majorHAnsi" w:hAnsiTheme="majorHAnsi"/>
        </w:rPr>
        <w:t xml:space="preserve">Jessica Mayhew, </w:t>
      </w:r>
      <w:proofErr w:type="spellStart"/>
      <w:r>
        <w:rPr>
          <w:rFonts w:asciiTheme="majorHAnsi" w:hAnsiTheme="majorHAnsi"/>
        </w:rPr>
        <w:t>FloArts</w:t>
      </w:r>
      <w:proofErr w:type="spellEnd"/>
      <w:r>
        <w:rPr>
          <w:rFonts w:asciiTheme="majorHAnsi" w:hAnsiTheme="majorHAnsi"/>
        </w:rPr>
        <w:t xml:space="preserve"> Dance, </w:t>
      </w:r>
    </w:p>
    <w:p w14:paraId="75B659B9" w14:textId="77777777" w:rsidR="00A67521" w:rsidRDefault="00A67521" w:rsidP="00A67521">
      <w:pPr>
        <w:rPr>
          <w:rFonts w:asciiTheme="majorHAnsi" w:hAnsiTheme="majorHAnsi"/>
        </w:rPr>
      </w:pPr>
      <w:r>
        <w:rPr>
          <w:rFonts w:asciiTheme="majorHAnsi" w:hAnsiTheme="majorHAnsi"/>
        </w:rPr>
        <w:t xml:space="preserve">5001 St. Johns Ave. </w:t>
      </w:r>
    </w:p>
    <w:p w14:paraId="6F9D0378" w14:textId="77777777" w:rsidR="00A67521" w:rsidRDefault="00A67521" w:rsidP="00A67521">
      <w:pPr>
        <w:rPr>
          <w:rFonts w:asciiTheme="majorHAnsi" w:hAnsiTheme="majorHAnsi"/>
        </w:rPr>
      </w:pPr>
      <w:r>
        <w:rPr>
          <w:rFonts w:asciiTheme="majorHAnsi" w:hAnsiTheme="majorHAnsi"/>
        </w:rPr>
        <w:t>Palatka, FL. 32177</w:t>
      </w:r>
    </w:p>
    <w:p w14:paraId="3EA5E242" w14:textId="7CE5D32B" w:rsidR="00456196" w:rsidRPr="003D6B43" w:rsidRDefault="00456196">
      <w:pPr>
        <w:rPr>
          <w:rFonts w:asciiTheme="majorHAnsi" w:hAnsiTheme="majorHAnsi"/>
        </w:rPr>
      </w:pPr>
      <w:r w:rsidRPr="003D6B43">
        <w:rPr>
          <w:rFonts w:asciiTheme="majorHAnsi" w:hAnsiTheme="majorHAnsi"/>
        </w:rPr>
        <w:t>------------------------------------------------------------------------------------------------------------</w:t>
      </w:r>
    </w:p>
    <w:p w14:paraId="7B81A7BF" w14:textId="77777777" w:rsidR="00456196" w:rsidRPr="003D6B43" w:rsidRDefault="00456196" w:rsidP="00456196">
      <w:pPr>
        <w:rPr>
          <w:rFonts w:asciiTheme="majorHAnsi" w:hAnsiTheme="majorHAnsi"/>
          <w:b/>
        </w:rPr>
      </w:pPr>
      <w:r w:rsidRPr="003D6B43">
        <w:rPr>
          <w:rFonts w:asciiTheme="majorHAnsi" w:hAnsiTheme="majorHAnsi"/>
          <w:b/>
        </w:rPr>
        <w:t>Registration Form</w:t>
      </w:r>
    </w:p>
    <w:p w14:paraId="007C6A51" w14:textId="380D4E1D" w:rsidR="003A3AFC" w:rsidRPr="003D6B43" w:rsidRDefault="003A3AFC">
      <w:pPr>
        <w:rPr>
          <w:rFonts w:asciiTheme="majorHAnsi" w:hAnsiTheme="majorHAnsi"/>
        </w:rPr>
      </w:pPr>
      <w:r w:rsidRPr="003D6B43">
        <w:rPr>
          <w:rFonts w:asciiTheme="majorHAnsi" w:hAnsiTheme="majorHAnsi"/>
        </w:rPr>
        <w:t>Student Name</w:t>
      </w:r>
      <w:r w:rsidR="00456196" w:rsidRPr="003D6B43">
        <w:rPr>
          <w:rFonts w:asciiTheme="majorHAnsi" w:hAnsiTheme="majorHAnsi"/>
        </w:rPr>
        <w:t>__________________________________</w:t>
      </w:r>
    </w:p>
    <w:p w14:paraId="40075C0D" w14:textId="45E3FA18" w:rsidR="003A3AFC" w:rsidRPr="003D6B43" w:rsidRDefault="003A3AFC">
      <w:pPr>
        <w:rPr>
          <w:rFonts w:asciiTheme="majorHAnsi" w:hAnsiTheme="majorHAnsi"/>
          <w:sz w:val="18"/>
          <w:szCs w:val="18"/>
        </w:rPr>
      </w:pPr>
      <w:r w:rsidRPr="003D6B43">
        <w:rPr>
          <w:rFonts w:asciiTheme="majorHAnsi" w:hAnsiTheme="majorHAnsi"/>
        </w:rPr>
        <w:t>Student Age</w:t>
      </w:r>
      <w:r w:rsidR="003911DE" w:rsidRPr="003D6B43">
        <w:rPr>
          <w:rFonts w:asciiTheme="majorHAnsi" w:hAnsiTheme="majorHAnsi"/>
        </w:rPr>
        <w:t xml:space="preserve"> </w:t>
      </w:r>
      <w:r w:rsidR="00456196" w:rsidRPr="003D6B43">
        <w:rPr>
          <w:rFonts w:asciiTheme="majorHAnsi" w:hAnsiTheme="majorHAnsi"/>
        </w:rPr>
        <w:t>_________________</w:t>
      </w:r>
      <w:r w:rsidR="003911DE">
        <w:rPr>
          <w:rFonts w:asciiTheme="majorHAnsi" w:hAnsiTheme="majorHAnsi"/>
        </w:rPr>
        <w:t>/Birthdate</w:t>
      </w:r>
      <w:r w:rsidR="00456196" w:rsidRPr="003D6B43">
        <w:rPr>
          <w:rFonts w:asciiTheme="majorHAnsi" w:hAnsiTheme="majorHAnsi"/>
        </w:rPr>
        <w:t>________________</w:t>
      </w:r>
      <w:r w:rsidR="003D6B43">
        <w:rPr>
          <w:rFonts w:asciiTheme="majorHAnsi" w:hAnsiTheme="majorHAnsi"/>
        </w:rPr>
        <w:t xml:space="preserve"> </w:t>
      </w:r>
      <w:r w:rsidR="003D6B43" w:rsidRPr="003D6B43">
        <w:rPr>
          <w:rFonts w:asciiTheme="majorHAnsi" w:hAnsiTheme="majorHAnsi"/>
          <w:sz w:val="18"/>
          <w:szCs w:val="18"/>
        </w:rPr>
        <w:t>(students must be 13+)</w:t>
      </w:r>
    </w:p>
    <w:p w14:paraId="27C6E0EC" w14:textId="05F00FD0" w:rsidR="00E45E1A" w:rsidRPr="003D6B43" w:rsidRDefault="003D6B43">
      <w:pPr>
        <w:rPr>
          <w:rFonts w:asciiTheme="majorHAnsi" w:hAnsiTheme="majorHAnsi"/>
        </w:rPr>
      </w:pPr>
      <w:r>
        <w:rPr>
          <w:rFonts w:asciiTheme="majorHAnsi" w:hAnsiTheme="majorHAnsi"/>
        </w:rPr>
        <w:t>Emergency Contact</w:t>
      </w:r>
      <w:r w:rsidR="00456196" w:rsidRPr="003D6B43">
        <w:rPr>
          <w:rFonts w:asciiTheme="majorHAnsi" w:hAnsiTheme="majorHAnsi"/>
        </w:rPr>
        <w:t>_________________</w:t>
      </w:r>
      <w:r w:rsidR="003911DE">
        <w:rPr>
          <w:rFonts w:asciiTheme="majorHAnsi" w:hAnsiTheme="majorHAnsi"/>
        </w:rPr>
        <w:t>/Contact #</w:t>
      </w:r>
      <w:r w:rsidR="00456196" w:rsidRPr="003D6B43">
        <w:rPr>
          <w:rFonts w:asciiTheme="majorHAnsi" w:hAnsiTheme="majorHAnsi"/>
        </w:rPr>
        <w:t>_____________________________</w:t>
      </w:r>
    </w:p>
    <w:p w14:paraId="4761BE14" w14:textId="74CECD19" w:rsidR="00F04604" w:rsidRDefault="002511A7">
      <w:pPr>
        <w:rPr>
          <w:rFonts w:asciiTheme="majorHAnsi" w:hAnsiTheme="majorHAnsi"/>
        </w:rPr>
      </w:pPr>
      <w:r>
        <w:rPr>
          <w:rFonts w:asciiTheme="majorHAnsi" w:hAnsiTheme="majorHAnsi"/>
        </w:rPr>
        <w:t>E-mail</w:t>
      </w:r>
      <w:r w:rsidR="003911DE">
        <w:rPr>
          <w:rFonts w:asciiTheme="majorHAnsi" w:hAnsiTheme="majorHAnsi"/>
        </w:rPr>
        <w:t xml:space="preserve"> </w:t>
      </w:r>
      <w:r>
        <w:rPr>
          <w:rFonts w:asciiTheme="majorHAnsi" w:hAnsiTheme="majorHAnsi"/>
        </w:rPr>
        <w:t>for confirmation _____________________</w:t>
      </w:r>
      <w:r w:rsidR="003911DE">
        <w:rPr>
          <w:rFonts w:asciiTheme="majorHAnsi" w:hAnsiTheme="majorHAnsi"/>
        </w:rPr>
        <w:t>/phone #</w:t>
      </w:r>
      <w:r>
        <w:rPr>
          <w:rFonts w:asciiTheme="majorHAnsi" w:hAnsiTheme="majorHAnsi"/>
        </w:rPr>
        <w:t>______________________</w:t>
      </w:r>
    </w:p>
    <w:p w14:paraId="5606B8B3" w14:textId="77777777" w:rsidR="002511A7" w:rsidRDefault="002511A7">
      <w:pPr>
        <w:rPr>
          <w:rFonts w:asciiTheme="majorHAnsi" w:hAnsiTheme="majorHAnsi"/>
        </w:rPr>
      </w:pPr>
    </w:p>
    <w:p w14:paraId="650BF58E" w14:textId="77777777" w:rsidR="00A67521" w:rsidRDefault="00A67521" w:rsidP="00A67521">
      <w:pPr>
        <w:rPr>
          <w:rFonts w:asciiTheme="majorHAnsi" w:hAnsiTheme="majorHAnsi"/>
        </w:rPr>
      </w:pPr>
      <w:r>
        <w:rPr>
          <w:rFonts w:asciiTheme="majorHAnsi" w:hAnsiTheme="majorHAnsi"/>
        </w:rPr>
        <w:t>Payment __________ (cash or check made to St. Johns River State College)</w:t>
      </w:r>
    </w:p>
    <w:p w14:paraId="16D84040" w14:textId="77777777" w:rsidR="00A67521" w:rsidRDefault="00A67521" w:rsidP="00A67521">
      <w:pPr>
        <w:rPr>
          <w:rFonts w:asciiTheme="majorHAnsi" w:hAnsiTheme="majorHAnsi"/>
        </w:rPr>
      </w:pPr>
      <w:r>
        <w:rPr>
          <w:rFonts w:asciiTheme="majorHAnsi" w:hAnsiTheme="majorHAnsi"/>
        </w:rPr>
        <w:t xml:space="preserve">Scholarship recipient? please check here___  </w:t>
      </w:r>
    </w:p>
    <w:p w14:paraId="01258DCD" w14:textId="10519538" w:rsidR="00A67521" w:rsidRPr="003D6B43" w:rsidRDefault="00A67521" w:rsidP="00A67521">
      <w:pPr>
        <w:rPr>
          <w:rFonts w:asciiTheme="majorHAnsi" w:hAnsiTheme="majorHAnsi"/>
        </w:rPr>
      </w:pPr>
      <w:r>
        <w:rPr>
          <w:rFonts w:asciiTheme="majorHAnsi" w:hAnsiTheme="majorHAnsi"/>
        </w:rPr>
        <w:t>Indicate your current school</w:t>
      </w:r>
      <w:r w:rsidR="00C17275">
        <w:rPr>
          <w:rFonts w:asciiTheme="majorHAnsi" w:hAnsiTheme="majorHAnsi"/>
        </w:rPr>
        <w:t>/dance studio</w:t>
      </w:r>
      <w:r>
        <w:rPr>
          <w:rFonts w:asciiTheme="majorHAnsi" w:hAnsiTheme="majorHAnsi"/>
        </w:rPr>
        <w:t xml:space="preserve"> _________________</w:t>
      </w:r>
    </w:p>
    <w:p w14:paraId="3FC6C06E" w14:textId="77777777" w:rsidR="00A67521" w:rsidRDefault="00A67521">
      <w:pPr>
        <w:rPr>
          <w:rFonts w:asciiTheme="majorHAnsi" w:hAnsiTheme="majorHAnsi"/>
          <w:i/>
        </w:rPr>
      </w:pPr>
    </w:p>
    <w:p w14:paraId="59EC312F" w14:textId="18BDADF1" w:rsidR="004C0AD3" w:rsidRDefault="00AA62EF">
      <w:pPr>
        <w:rPr>
          <w:rFonts w:asciiTheme="majorHAnsi" w:hAnsiTheme="majorHAnsi"/>
          <w:i/>
        </w:rPr>
      </w:pPr>
      <w:r>
        <w:rPr>
          <w:rFonts w:asciiTheme="majorHAnsi" w:hAnsiTheme="majorHAnsi"/>
          <w:i/>
        </w:rPr>
        <w:t xml:space="preserve">Class </w:t>
      </w:r>
      <w:r w:rsidR="004C0AD3">
        <w:rPr>
          <w:rFonts w:asciiTheme="majorHAnsi" w:hAnsiTheme="majorHAnsi"/>
          <w:i/>
        </w:rPr>
        <w:t>Level Preference</w:t>
      </w:r>
    </w:p>
    <w:p w14:paraId="72C3C2EE" w14:textId="1D803E7B" w:rsidR="004C0AD3" w:rsidRDefault="004C0AD3">
      <w:pPr>
        <w:rPr>
          <w:rFonts w:asciiTheme="majorHAnsi" w:hAnsiTheme="majorHAnsi"/>
          <w:i/>
        </w:rPr>
      </w:pPr>
      <w:r>
        <w:rPr>
          <w:rFonts w:asciiTheme="majorHAnsi" w:hAnsiTheme="majorHAnsi"/>
          <w:i/>
        </w:rPr>
        <w:t>Beginning</w:t>
      </w:r>
      <w:r w:rsidR="00326398">
        <w:rPr>
          <w:rFonts w:asciiTheme="majorHAnsi" w:hAnsiTheme="majorHAnsi"/>
          <w:i/>
        </w:rPr>
        <w:t>/Intermediate</w:t>
      </w:r>
      <w:r>
        <w:rPr>
          <w:rFonts w:asciiTheme="majorHAnsi" w:hAnsiTheme="majorHAnsi"/>
          <w:i/>
        </w:rPr>
        <w:t xml:space="preserve"> _____</w:t>
      </w:r>
    </w:p>
    <w:p w14:paraId="13F4EB68" w14:textId="603E84FB" w:rsidR="004C0AD3" w:rsidRDefault="004C0AD3">
      <w:pPr>
        <w:rPr>
          <w:rFonts w:asciiTheme="majorHAnsi" w:hAnsiTheme="majorHAnsi"/>
          <w:i/>
        </w:rPr>
      </w:pPr>
      <w:r>
        <w:rPr>
          <w:rFonts w:asciiTheme="majorHAnsi" w:hAnsiTheme="majorHAnsi"/>
          <w:i/>
        </w:rPr>
        <w:t>Intermediate/Advanced _____</w:t>
      </w:r>
    </w:p>
    <w:p w14:paraId="7722501D" w14:textId="2DA3C5EE" w:rsidR="003A3AFC" w:rsidRPr="003D6B43" w:rsidRDefault="00E45E1A">
      <w:pPr>
        <w:rPr>
          <w:rFonts w:asciiTheme="majorHAnsi" w:hAnsiTheme="majorHAnsi"/>
          <w:sz w:val="18"/>
          <w:szCs w:val="18"/>
        </w:rPr>
      </w:pPr>
      <w:r w:rsidRPr="003D6B43">
        <w:rPr>
          <w:rFonts w:asciiTheme="majorHAnsi" w:hAnsiTheme="majorHAnsi"/>
          <w:sz w:val="18"/>
          <w:szCs w:val="18"/>
        </w:rPr>
        <w:t>(</w:t>
      </w:r>
      <w:r w:rsidR="00447136" w:rsidRPr="003D6B43">
        <w:rPr>
          <w:rFonts w:asciiTheme="majorHAnsi" w:hAnsiTheme="majorHAnsi"/>
          <w:sz w:val="18"/>
          <w:szCs w:val="18"/>
        </w:rPr>
        <w:t>Technique cla</w:t>
      </w:r>
      <w:r w:rsidR="00AA62EF">
        <w:rPr>
          <w:rFonts w:asciiTheme="majorHAnsi" w:hAnsiTheme="majorHAnsi"/>
          <w:sz w:val="18"/>
          <w:szCs w:val="18"/>
        </w:rPr>
        <w:t xml:space="preserve">sses in ballet and contemporary will have </w:t>
      </w:r>
      <w:r w:rsidR="000B5251">
        <w:rPr>
          <w:rFonts w:asciiTheme="majorHAnsi" w:hAnsiTheme="majorHAnsi"/>
          <w:sz w:val="18"/>
          <w:szCs w:val="18"/>
        </w:rPr>
        <w:t>levels</w:t>
      </w:r>
      <w:r w:rsidR="00447136" w:rsidRPr="003D6B43">
        <w:rPr>
          <w:rFonts w:asciiTheme="majorHAnsi" w:hAnsiTheme="majorHAnsi"/>
          <w:sz w:val="18"/>
          <w:szCs w:val="18"/>
        </w:rPr>
        <w:t>, other specia</w:t>
      </w:r>
      <w:r w:rsidR="00AA62EF">
        <w:rPr>
          <w:rFonts w:asciiTheme="majorHAnsi" w:hAnsiTheme="majorHAnsi"/>
          <w:sz w:val="18"/>
          <w:szCs w:val="18"/>
        </w:rPr>
        <w:t>lty classes will be open level</w:t>
      </w:r>
      <w:r w:rsidR="004C0AD3">
        <w:rPr>
          <w:rFonts w:asciiTheme="majorHAnsi" w:hAnsiTheme="majorHAnsi"/>
          <w:sz w:val="18"/>
          <w:szCs w:val="18"/>
        </w:rPr>
        <w:t>. Level placement is based on first come first serve basis and may be subject to change based on instructor approval</w:t>
      </w:r>
      <w:r w:rsidR="00AA62EF">
        <w:rPr>
          <w:rFonts w:asciiTheme="majorHAnsi" w:hAnsiTheme="majorHAnsi"/>
          <w:sz w:val="18"/>
          <w:szCs w:val="18"/>
        </w:rPr>
        <w:t>)</w:t>
      </w:r>
    </w:p>
    <w:p w14:paraId="46B5F7CE" w14:textId="77777777" w:rsidR="00653D11" w:rsidRDefault="00653D11">
      <w:pPr>
        <w:rPr>
          <w:rFonts w:asciiTheme="majorHAnsi" w:hAnsiTheme="majorHAnsi"/>
          <w:i/>
        </w:rPr>
      </w:pPr>
    </w:p>
    <w:p w14:paraId="58141162" w14:textId="678806AC" w:rsidR="00E45E1A" w:rsidRPr="003D6B43" w:rsidRDefault="00E45E1A">
      <w:pPr>
        <w:rPr>
          <w:rFonts w:asciiTheme="majorHAnsi" w:hAnsiTheme="majorHAnsi"/>
          <w:u w:val="single"/>
        </w:rPr>
      </w:pPr>
      <w:r w:rsidRPr="003D6B43">
        <w:rPr>
          <w:rFonts w:asciiTheme="majorHAnsi" w:hAnsiTheme="majorHAnsi"/>
          <w:i/>
        </w:rPr>
        <w:t>Registration fee</w:t>
      </w:r>
      <w:r w:rsidRPr="003D6B43">
        <w:rPr>
          <w:rFonts w:asciiTheme="majorHAnsi" w:hAnsiTheme="majorHAnsi"/>
        </w:rPr>
        <w:t>: $</w:t>
      </w:r>
      <w:r w:rsidR="0006030F">
        <w:rPr>
          <w:rFonts w:asciiTheme="majorHAnsi" w:hAnsiTheme="majorHAnsi"/>
        </w:rPr>
        <w:t>65</w:t>
      </w:r>
      <w:r w:rsidRPr="003D6B43">
        <w:rPr>
          <w:rFonts w:asciiTheme="majorHAnsi" w:hAnsiTheme="majorHAnsi"/>
        </w:rPr>
        <w:t xml:space="preserve"> in advance, $</w:t>
      </w:r>
      <w:r w:rsidR="0006030F">
        <w:rPr>
          <w:rFonts w:asciiTheme="majorHAnsi" w:hAnsiTheme="majorHAnsi"/>
        </w:rPr>
        <w:t>7</w:t>
      </w:r>
      <w:r w:rsidRPr="003D6B43">
        <w:rPr>
          <w:rFonts w:asciiTheme="majorHAnsi" w:hAnsiTheme="majorHAnsi"/>
        </w:rPr>
        <w:t>5 day of</w:t>
      </w:r>
      <w:r w:rsidR="00456196" w:rsidRPr="003D6B43">
        <w:rPr>
          <w:rFonts w:asciiTheme="majorHAnsi" w:hAnsiTheme="majorHAnsi"/>
        </w:rPr>
        <w:t xml:space="preserve">     </w:t>
      </w:r>
      <w:r w:rsidRPr="003D6B43">
        <w:rPr>
          <w:rFonts w:asciiTheme="majorHAnsi" w:hAnsiTheme="majorHAnsi"/>
          <w:u w:val="single"/>
        </w:rPr>
        <w:t>CASH OR CHECK ONLY PLEASE</w:t>
      </w:r>
    </w:p>
    <w:p w14:paraId="66E3C061" w14:textId="03375E25" w:rsidR="00447136" w:rsidRPr="00AA62EF" w:rsidRDefault="00522844">
      <w:pPr>
        <w:rPr>
          <w:rFonts w:asciiTheme="majorHAnsi" w:hAnsiTheme="majorHAnsi"/>
          <w:sz w:val="20"/>
          <w:szCs w:val="20"/>
        </w:rPr>
      </w:pPr>
      <w:r w:rsidRPr="00AA62EF">
        <w:rPr>
          <w:rFonts w:asciiTheme="majorHAnsi" w:hAnsiTheme="majorHAnsi"/>
          <w:i/>
          <w:sz w:val="20"/>
          <w:szCs w:val="20"/>
        </w:rPr>
        <w:t>Special Notes</w:t>
      </w:r>
      <w:r w:rsidRPr="00AA62EF">
        <w:rPr>
          <w:rFonts w:asciiTheme="majorHAnsi" w:hAnsiTheme="majorHAnsi"/>
          <w:sz w:val="20"/>
          <w:szCs w:val="20"/>
        </w:rPr>
        <w:t>:</w:t>
      </w:r>
      <w:r w:rsidR="003D6B43" w:rsidRPr="00AA62EF">
        <w:rPr>
          <w:rFonts w:asciiTheme="majorHAnsi" w:hAnsiTheme="majorHAnsi"/>
          <w:sz w:val="20"/>
          <w:szCs w:val="20"/>
        </w:rPr>
        <w:t xml:space="preserve">  </w:t>
      </w:r>
      <w:r w:rsidRPr="00AA62EF">
        <w:rPr>
          <w:rFonts w:asciiTheme="majorHAnsi" w:hAnsiTheme="majorHAnsi"/>
          <w:sz w:val="20"/>
          <w:szCs w:val="20"/>
        </w:rPr>
        <w:t>There is no specific dress-code, however students should be prepared with appropriate dance attire</w:t>
      </w:r>
      <w:r w:rsidR="00456196" w:rsidRPr="00AA62EF">
        <w:rPr>
          <w:rFonts w:asciiTheme="majorHAnsi" w:hAnsiTheme="majorHAnsi"/>
          <w:sz w:val="20"/>
          <w:szCs w:val="20"/>
        </w:rPr>
        <w:t xml:space="preserve"> and </w:t>
      </w:r>
      <w:r w:rsidRPr="00AA62EF">
        <w:rPr>
          <w:rFonts w:asciiTheme="majorHAnsi" w:hAnsiTheme="majorHAnsi"/>
          <w:sz w:val="20"/>
          <w:szCs w:val="20"/>
        </w:rPr>
        <w:t xml:space="preserve">footwear for the classes they choose to take. </w:t>
      </w:r>
    </w:p>
    <w:p w14:paraId="0041B835" w14:textId="006643A9" w:rsidR="00447136" w:rsidRPr="00AA62EF" w:rsidRDefault="00447136">
      <w:pPr>
        <w:rPr>
          <w:rFonts w:asciiTheme="majorHAnsi" w:hAnsiTheme="majorHAnsi"/>
          <w:sz w:val="20"/>
          <w:szCs w:val="20"/>
        </w:rPr>
      </w:pPr>
      <w:r w:rsidRPr="00AA62EF">
        <w:rPr>
          <w:rFonts w:asciiTheme="majorHAnsi" w:hAnsiTheme="majorHAnsi"/>
          <w:sz w:val="20"/>
          <w:szCs w:val="20"/>
        </w:rPr>
        <w:t>W</w:t>
      </w:r>
      <w:r w:rsidR="00522844" w:rsidRPr="00AA62EF">
        <w:rPr>
          <w:rFonts w:asciiTheme="majorHAnsi" w:hAnsiTheme="majorHAnsi"/>
          <w:sz w:val="20"/>
          <w:szCs w:val="20"/>
        </w:rPr>
        <w:t xml:space="preserve">e recommend </w:t>
      </w:r>
      <w:r w:rsidR="00456196" w:rsidRPr="00AA62EF">
        <w:rPr>
          <w:rFonts w:asciiTheme="majorHAnsi" w:hAnsiTheme="majorHAnsi"/>
          <w:sz w:val="20"/>
          <w:szCs w:val="20"/>
        </w:rPr>
        <w:t xml:space="preserve">bringing </w:t>
      </w:r>
      <w:r w:rsidRPr="00AA62EF">
        <w:rPr>
          <w:rFonts w:asciiTheme="majorHAnsi" w:hAnsiTheme="majorHAnsi"/>
          <w:sz w:val="20"/>
          <w:szCs w:val="20"/>
        </w:rPr>
        <w:t>warm-up</w:t>
      </w:r>
      <w:r w:rsidR="00456196" w:rsidRPr="00AA62EF">
        <w:rPr>
          <w:rFonts w:asciiTheme="majorHAnsi" w:hAnsiTheme="majorHAnsi"/>
          <w:sz w:val="20"/>
          <w:szCs w:val="20"/>
        </w:rPr>
        <w:t>s, the studios are air conditioned</w:t>
      </w:r>
      <w:r w:rsidRPr="00AA62EF">
        <w:rPr>
          <w:rFonts w:asciiTheme="majorHAnsi" w:hAnsiTheme="majorHAnsi"/>
          <w:sz w:val="20"/>
          <w:szCs w:val="20"/>
        </w:rPr>
        <w:t>.</w:t>
      </w:r>
    </w:p>
    <w:p w14:paraId="0CBB7840" w14:textId="77777777" w:rsidR="009532D2" w:rsidRPr="00AA62EF" w:rsidRDefault="00522844">
      <w:pPr>
        <w:rPr>
          <w:rFonts w:asciiTheme="majorHAnsi" w:hAnsiTheme="majorHAnsi"/>
          <w:sz w:val="20"/>
          <w:szCs w:val="20"/>
        </w:rPr>
      </w:pPr>
      <w:r w:rsidRPr="00AA62EF">
        <w:rPr>
          <w:rFonts w:asciiTheme="majorHAnsi" w:hAnsiTheme="majorHAnsi"/>
          <w:sz w:val="20"/>
          <w:szCs w:val="20"/>
        </w:rPr>
        <w:t>Students should also pack a lunch</w:t>
      </w:r>
      <w:r w:rsidR="00F04604" w:rsidRPr="00AA62EF">
        <w:rPr>
          <w:rFonts w:asciiTheme="majorHAnsi" w:hAnsiTheme="majorHAnsi"/>
          <w:sz w:val="20"/>
          <w:szCs w:val="20"/>
        </w:rPr>
        <w:t>,</w:t>
      </w:r>
      <w:r w:rsidRPr="00AA62EF">
        <w:rPr>
          <w:rFonts w:asciiTheme="majorHAnsi" w:hAnsiTheme="majorHAnsi"/>
          <w:sz w:val="20"/>
          <w:szCs w:val="20"/>
        </w:rPr>
        <w:t xml:space="preserve"> have pl</w:t>
      </w:r>
      <w:r w:rsidR="002A5451" w:rsidRPr="00AA62EF">
        <w:rPr>
          <w:rFonts w:asciiTheme="majorHAnsi" w:hAnsiTheme="majorHAnsi"/>
          <w:sz w:val="20"/>
          <w:szCs w:val="20"/>
        </w:rPr>
        <w:t xml:space="preserve">enty of snacks and a water bottle. </w:t>
      </w:r>
    </w:p>
    <w:p w14:paraId="2F24AC82" w14:textId="4906A83C" w:rsidR="002A5451" w:rsidRDefault="00F04604">
      <w:pPr>
        <w:rPr>
          <w:rFonts w:asciiTheme="majorHAnsi" w:hAnsiTheme="majorHAnsi"/>
          <w:sz w:val="20"/>
          <w:szCs w:val="20"/>
        </w:rPr>
      </w:pPr>
      <w:r w:rsidRPr="00AA62EF">
        <w:rPr>
          <w:rFonts w:asciiTheme="majorHAnsi" w:hAnsiTheme="majorHAnsi"/>
          <w:sz w:val="20"/>
          <w:szCs w:val="20"/>
        </w:rPr>
        <w:t xml:space="preserve">For more information contact, </w:t>
      </w:r>
      <w:r w:rsidR="0006030F">
        <w:rPr>
          <w:rFonts w:asciiTheme="majorHAnsi" w:hAnsiTheme="majorHAnsi"/>
          <w:sz w:val="20"/>
          <w:szCs w:val="20"/>
        </w:rPr>
        <w:t>Jessica Mayhew</w:t>
      </w:r>
      <w:r w:rsidRPr="00AA62EF">
        <w:rPr>
          <w:rFonts w:asciiTheme="majorHAnsi" w:hAnsiTheme="majorHAnsi"/>
          <w:sz w:val="20"/>
          <w:szCs w:val="20"/>
        </w:rPr>
        <w:t xml:space="preserve"> 386-312-43</w:t>
      </w:r>
      <w:r w:rsidR="00446E7A">
        <w:rPr>
          <w:rFonts w:asciiTheme="majorHAnsi" w:hAnsiTheme="majorHAnsi"/>
          <w:sz w:val="20"/>
          <w:szCs w:val="20"/>
        </w:rPr>
        <w:t xml:space="preserve">08 </w:t>
      </w:r>
      <w:hyperlink r:id="rId6" w:history="1">
        <w:r w:rsidR="00446E7A" w:rsidRPr="00805BD1">
          <w:rPr>
            <w:rStyle w:val="Hyperlink"/>
            <w:rFonts w:asciiTheme="majorHAnsi" w:hAnsiTheme="majorHAnsi"/>
            <w:sz w:val="20"/>
            <w:szCs w:val="20"/>
          </w:rPr>
          <w:t>jessicamayhew@sjrstate.edu</w:t>
        </w:r>
      </w:hyperlink>
      <w:r w:rsidR="00446E7A">
        <w:rPr>
          <w:rFonts w:asciiTheme="majorHAnsi" w:hAnsiTheme="majorHAnsi"/>
          <w:sz w:val="20"/>
          <w:szCs w:val="20"/>
        </w:rPr>
        <w:t xml:space="preserve"> </w:t>
      </w:r>
    </w:p>
    <w:p w14:paraId="1F70EE53" w14:textId="4A73A88A" w:rsidR="0052219B" w:rsidRDefault="0052219B">
      <w:pPr>
        <w:rPr>
          <w:rFonts w:asciiTheme="majorHAnsi" w:hAnsiTheme="majorHAnsi"/>
          <w:sz w:val="20"/>
          <w:szCs w:val="20"/>
        </w:rPr>
      </w:pPr>
    </w:p>
    <w:p w14:paraId="1FDF5987" w14:textId="77777777" w:rsidR="0052219B" w:rsidRPr="009A19FE" w:rsidRDefault="0052219B" w:rsidP="0052219B">
      <w:pPr>
        <w:pStyle w:val="Footer"/>
        <w:jc w:val="both"/>
        <w:rPr>
          <w:rFonts w:ascii="Arial" w:hAnsi="Arial" w:cs="Arial"/>
          <w:i/>
          <w:iCs/>
          <w:sz w:val="14"/>
          <w:szCs w:val="14"/>
        </w:rPr>
      </w:pPr>
      <w:r w:rsidRPr="009A19FE">
        <w:rPr>
          <w:rFonts w:ascii="Arial" w:hAnsi="Arial" w:cs="Arial"/>
          <w:i/>
          <w:iCs/>
          <w:sz w:val="14"/>
          <w:szCs w:val="14"/>
        </w:rPr>
        <w:t xml:space="preserve">St. Johns River State College, an equal access institution, prohibits discrimination in its employment, programs, activities, </w:t>
      </w:r>
      <w:proofErr w:type="gramStart"/>
      <w:r w:rsidRPr="009A19FE">
        <w:rPr>
          <w:rFonts w:ascii="Arial" w:hAnsi="Arial" w:cs="Arial"/>
          <w:i/>
          <w:iCs/>
          <w:sz w:val="14"/>
          <w:szCs w:val="14"/>
        </w:rPr>
        <w:t>policies</w:t>
      </w:r>
      <w:proofErr w:type="gramEnd"/>
      <w:r w:rsidRPr="009A19FE">
        <w:rPr>
          <w:rFonts w:ascii="Arial" w:hAnsi="Arial" w:cs="Arial"/>
          <w:i/>
          <w:iCs/>
          <w:sz w:val="14"/>
          <w:szCs w:val="14"/>
        </w:rPr>
        <w:t xml:space="preserve"> and procedures based on race, sex, gender, gender identity, age, color, religion, national origin, ethnicity, disability, pregnancy, sexual orientation, marital status, genetic information or veteran status. Questions</w:t>
      </w:r>
      <w:r>
        <w:rPr>
          <w:rFonts w:ascii="Arial" w:hAnsi="Arial" w:cs="Arial"/>
          <w:i/>
          <w:iCs/>
          <w:sz w:val="14"/>
          <w:szCs w:val="14"/>
        </w:rPr>
        <w:t xml:space="preserve"> </w:t>
      </w:r>
      <w:r w:rsidRPr="009A19FE">
        <w:rPr>
          <w:rFonts w:ascii="Arial" w:hAnsi="Arial" w:cs="Arial"/>
          <w:i/>
          <w:iCs/>
          <w:sz w:val="14"/>
          <w:szCs w:val="14"/>
        </w:rPr>
        <w:t>pertaining to education equity, equal access or equal opportunity should be addressed to the College Title IX Coordinator/Equity Officer: Charles Romer, Room A0173, 5001 St. Johns Avenue, Palatka, FL 32177; (386) 312-4074; CharlesRomer@sjrstate.edu Anonymous reporting is available at SJRstate.edu/report. Inquiries/complaints can be filed with the Title IX Coordinator/Equity Officer online, in person, via mail, via email or with the US Department of Education, Office of Civil Rights, Atlanta Office, 61 Forsyth St. SW Suite 19T10, Atlanta, GA 30303-8927.</w:t>
      </w:r>
    </w:p>
    <w:p w14:paraId="52158D6C" w14:textId="77777777" w:rsidR="0052219B" w:rsidRPr="003D6B43" w:rsidRDefault="0052219B">
      <w:pPr>
        <w:rPr>
          <w:rFonts w:asciiTheme="majorHAnsi" w:hAnsiTheme="majorHAnsi"/>
        </w:rPr>
      </w:pPr>
    </w:p>
    <w:sectPr w:rsidR="0052219B" w:rsidRPr="003D6B43" w:rsidSect="0052219B">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Didot">
    <w:panose1 w:val="02000503000000020003"/>
    <w:charset w:val="B1"/>
    <w:family w:val="auto"/>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50"/>
    <w:rsid w:val="0006030F"/>
    <w:rsid w:val="00075A83"/>
    <w:rsid w:val="000A4EC1"/>
    <w:rsid w:val="000B5251"/>
    <w:rsid w:val="001B015B"/>
    <w:rsid w:val="001C61AF"/>
    <w:rsid w:val="001D0D89"/>
    <w:rsid w:val="001F21E1"/>
    <w:rsid w:val="002511A7"/>
    <w:rsid w:val="002A5451"/>
    <w:rsid w:val="002B1CE1"/>
    <w:rsid w:val="002E6F3B"/>
    <w:rsid w:val="00326398"/>
    <w:rsid w:val="00362699"/>
    <w:rsid w:val="00384A4F"/>
    <w:rsid w:val="003911DE"/>
    <w:rsid w:val="00396B97"/>
    <w:rsid w:val="003A3AFC"/>
    <w:rsid w:val="003D6B43"/>
    <w:rsid w:val="00446E7A"/>
    <w:rsid w:val="00447136"/>
    <w:rsid w:val="00456196"/>
    <w:rsid w:val="00477D3B"/>
    <w:rsid w:val="004C0AD3"/>
    <w:rsid w:val="0052219B"/>
    <w:rsid w:val="00522844"/>
    <w:rsid w:val="00551D50"/>
    <w:rsid w:val="0056517A"/>
    <w:rsid w:val="00653D11"/>
    <w:rsid w:val="006571C4"/>
    <w:rsid w:val="00677FE0"/>
    <w:rsid w:val="00714188"/>
    <w:rsid w:val="00767A9B"/>
    <w:rsid w:val="007705F7"/>
    <w:rsid w:val="0083228D"/>
    <w:rsid w:val="00845340"/>
    <w:rsid w:val="008668E7"/>
    <w:rsid w:val="00902AFF"/>
    <w:rsid w:val="009532D2"/>
    <w:rsid w:val="00A2366D"/>
    <w:rsid w:val="00A67521"/>
    <w:rsid w:val="00AA62EF"/>
    <w:rsid w:val="00B27124"/>
    <w:rsid w:val="00B46999"/>
    <w:rsid w:val="00BE7B77"/>
    <w:rsid w:val="00C17275"/>
    <w:rsid w:val="00C94376"/>
    <w:rsid w:val="00CB3680"/>
    <w:rsid w:val="00D7789E"/>
    <w:rsid w:val="00D9498E"/>
    <w:rsid w:val="00DD2A8E"/>
    <w:rsid w:val="00DF6545"/>
    <w:rsid w:val="00E01D40"/>
    <w:rsid w:val="00E45E1A"/>
    <w:rsid w:val="00E46D7E"/>
    <w:rsid w:val="00EA04F6"/>
    <w:rsid w:val="00EC0BD8"/>
    <w:rsid w:val="00F04604"/>
    <w:rsid w:val="00F55402"/>
    <w:rsid w:val="00F8445B"/>
    <w:rsid w:val="00FB6B4C"/>
    <w:rsid w:val="00FE3F8C"/>
    <w:rsid w:val="00FE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AEE82"/>
  <w14:defaultImageDpi w14:val="300"/>
  <w15:docId w15:val="{860BA540-E035-C344-9A98-1588EA51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E1A"/>
    <w:rPr>
      <w:color w:val="0000FF" w:themeColor="hyperlink"/>
      <w:u w:val="single"/>
    </w:rPr>
  </w:style>
  <w:style w:type="paragraph" w:styleId="Footer">
    <w:name w:val="footer"/>
    <w:basedOn w:val="Normal"/>
    <w:link w:val="FooterChar"/>
    <w:uiPriority w:val="99"/>
    <w:unhideWhenUsed/>
    <w:rsid w:val="0052219B"/>
    <w:pPr>
      <w:tabs>
        <w:tab w:val="center" w:pos="4680"/>
        <w:tab w:val="right" w:pos="9360"/>
      </w:tabs>
    </w:pPr>
  </w:style>
  <w:style w:type="character" w:customStyle="1" w:styleId="FooterChar">
    <w:name w:val="Footer Char"/>
    <w:basedOn w:val="DefaultParagraphFont"/>
    <w:link w:val="Footer"/>
    <w:uiPriority w:val="99"/>
    <w:rsid w:val="00522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ssicamayhew@sjrstate.edu" TargetMode="External"/><Relationship Id="rId5" Type="http://schemas.openxmlformats.org/officeDocument/2006/relationships/hyperlink" Target="mailto:jessicamayhew@sjr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D1F5-A6DB-A647-896F-19C80137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2936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Manager/>
  <Company>sjrsc</Company>
  <LinksUpToDate>false</LinksUpToDate>
  <CharactersWithSpaces>3361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NFM Workshop Registration-2022</dc:title>
  <dc:subject/>
  <dc:creator>mary ward</dc:creator>
  <cp:keywords/>
  <dc:description/>
  <cp:lastModifiedBy>Hembd, Derek</cp:lastModifiedBy>
  <cp:revision>4</cp:revision>
  <cp:lastPrinted>2016-02-15T22:25:00Z</cp:lastPrinted>
  <dcterms:created xsi:type="dcterms:W3CDTF">2022-05-31T21:35:00Z</dcterms:created>
  <dcterms:modified xsi:type="dcterms:W3CDTF">2022-06-06T15:20:00Z</dcterms:modified>
  <cp:category/>
</cp:coreProperties>
</file>